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40" w:rsidRDefault="00293840" w:rsidP="00293840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</w:rPr>
        <w:drawing>
          <wp:inline distT="0" distB="0" distL="0" distR="0">
            <wp:extent cx="2590800" cy="1076325"/>
            <wp:effectExtent l="19050" t="0" r="0" b="0"/>
            <wp:docPr id="2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7E4916" w:rsidRDefault="0011334A" w:rsidP="009D432D">
      <w:pPr>
        <w:widowControl w:val="0"/>
        <w:suppressAutoHyphens/>
        <w:spacing w:after="0"/>
        <w:jc w:val="center"/>
        <w:rPr>
          <w:rFonts w:ascii="Segoe UI" w:eastAsia="Arial Unicode MS" w:hAnsi="Segoe UI" w:cs="Segoe UI"/>
          <w:noProof/>
          <w:kern w:val="1"/>
          <w:sz w:val="32"/>
          <w:szCs w:val="32"/>
          <w:lang w:eastAsia="sk-SK" w:bidi="hi-IN"/>
        </w:rPr>
      </w:pPr>
      <w:r w:rsidRPr="0011334A">
        <w:rPr>
          <w:rFonts w:ascii="Segoe UI" w:eastAsia="Arial Unicode MS" w:hAnsi="Segoe UI" w:cs="Segoe UI"/>
          <w:noProof/>
          <w:kern w:val="1"/>
          <w:sz w:val="32"/>
          <w:szCs w:val="32"/>
          <w:lang w:eastAsia="sk-SK" w:bidi="hi-IN"/>
        </w:rPr>
        <w:t>Игорь Цыганаш принял участие в мероприятии</w:t>
      </w:r>
      <w:r w:rsidR="009D432D">
        <w:rPr>
          <w:rFonts w:ascii="Segoe UI" w:eastAsia="Arial Unicode MS" w:hAnsi="Segoe UI" w:cs="Segoe UI"/>
          <w:noProof/>
          <w:kern w:val="1"/>
          <w:sz w:val="32"/>
          <w:szCs w:val="32"/>
          <w:lang w:eastAsia="sk-SK" w:bidi="hi-IN"/>
        </w:rPr>
        <w:t xml:space="preserve">, </w:t>
      </w:r>
    </w:p>
    <w:p w:rsidR="009D432D" w:rsidRDefault="009D432D" w:rsidP="009D432D">
      <w:pPr>
        <w:widowControl w:val="0"/>
        <w:suppressAutoHyphens/>
        <w:spacing w:after="0"/>
        <w:jc w:val="center"/>
        <w:rPr>
          <w:rFonts w:ascii="Segoe UI" w:eastAsia="Arial Unicode MS" w:hAnsi="Segoe UI" w:cs="Segoe UI"/>
          <w:noProof/>
          <w:kern w:val="1"/>
          <w:sz w:val="32"/>
          <w:szCs w:val="32"/>
          <w:lang w:eastAsia="sk-SK" w:bidi="hi-IN"/>
        </w:rPr>
      </w:pPr>
      <w:r>
        <w:rPr>
          <w:rFonts w:ascii="Segoe UI" w:eastAsia="Arial Unicode MS" w:hAnsi="Segoe UI" w:cs="Segoe UI"/>
          <w:noProof/>
          <w:kern w:val="1"/>
          <w:sz w:val="32"/>
          <w:szCs w:val="32"/>
          <w:lang w:eastAsia="sk-SK" w:bidi="hi-IN"/>
        </w:rPr>
        <w:t>посвященном</w:t>
      </w:r>
      <w:r w:rsidR="0011334A" w:rsidRPr="0011334A">
        <w:rPr>
          <w:rFonts w:ascii="Segoe UI" w:eastAsia="Arial Unicode MS" w:hAnsi="Segoe UI" w:cs="Segoe UI"/>
          <w:noProof/>
          <w:kern w:val="1"/>
          <w:sz w:val="32"/>
          <w:szCs w:val="32"/>
          <w:lang w:eastAsia="sk-SK" w:bidi="hi-IN"/>
        </w:rPr>
        <w:t xml:space="preserve"> 20-летию создания системы </w:t>
      </w:r>
    </w:p>
    <w:p w:rsidR="0011334A" w:rsidRDefault="0011334A" w:rsidP="009D432D">
      <w:pPr>
        <w:widowControl w:val="0"/>
        <w:suppressAutoHyphens/>
        <w:spacing w:after="0"/>
        <w:jc w:val="center"/>
        <w:rPr>
          <w:rFonts w:ascii="Segoe UI" w:eastAsia="Arial Unicode MS" w:hAnsi="Segoe UI" w:cs="Segoe UI"/>
          <w:noProof/>
          <w:kern w:val="1"/>
          <w:sz w:val="32"/>
          <w:szCs w:val="32"/>
          <w:lang w:eastAsia="sk-SK" w:bidi="hi-IN"/>
        </w:rPr>
      </w:pPr>
      <w:r w:rsidRPr="0011334A">
        <w:rPr>
          <w:rFonts w:ascii="Segoe UI" w:eastAsia="Arial Unicode MS" w:hAnsi="Segoe UI" w:cs="Segoe UI"/>
          <w:noProof/>
          <w:kern w:val="1"/>
          <w:sz w:val="32"/>
          <w:szCs w:val="32"/>
          <w:lang w:eastAsia="sk-SK" w:bidi="hi-IN"/>
        </w:rPr>
        <w:t>регистрации прав на недвижимость</w:t>
      </w:r>
    </w:p>
    <w:p w:rsidR="009D432D" w:rsidRPr="0011334A" w:rsidRDefault="009D432D" w:rsidP="009D432D">
      <w:pPr>
        <w:widowControl w:val="0"/>
        <w:suppressAutoHyphens/>
        <w:spacing w:after="0"/>
        <w:jc w:val="center"/>
        <w:rPr>
          <w:rFonts w:ascii="Segoe UI" w:eastAsia="Arial Unicode MS" w:hAnsi="Segoe UI" w:cs="Segoe UI"/>
          <w:noProof/>
          <w:kern w:val="1"/>
          <w:sz w:val="32"/>
          <w:szCs w:val="32"/>
          <w:lang w:eastAsia="sk-SK" w:bidi="hi-IN"/>
        </w:rPr>
      </w:pPr>
    </w:p>
    <w:p w:rsidR="007226BE" w:rsidRPr="00CA16F2" w:rsidRDefault="005E310C" w:rsidP="005E310C">
      <w:pPr>
        <w:widowControl w:val="0"/>
        <w:suppressAutoHyphens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eastAsia="Arial Unicode MS" w:hAnsi="Segoe UI" w:cs="Segoe UI"/>
          <w:b/>
          <w:noProof/>
          <w:kern w:val="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2540</wp:posOffset>
            </wp:positionV>
            <wp:extent cx="2962275" cy="2438400"/>
            <wp:effectExtent l="19050" t="0" r="9525" b="0"/>
            <wp:wrapSquare wrapText="bothSides"/>
            <wp:docPr id="3" name="Рисунок 2" descr="1517398432_rosreestr-4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7398432_rosreestr-446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 xml:space="preserve"> </w:t>
      </w:r>
      <w:r w:rsidR="00B06BAF" w:rsidRPr="00CA16F2">
        <w:rPr>
          <w:rFonts w:ascii="Segoe UI" w:hAnsi="Segoe UI" w:cs="Segoe UI"/>
          <w:sz w:val="24"/>
          <w:szCs w:val="24"/>
        </w:rPr>
        <w:t xml:space="preserve">31.01.2018 руководитель Управления </w:t>
      </w:r>
      <w:proofErr w:type="spellStart"/>
      <w:r w:rsidR="00B06BAF" w:rsidRPr="00CA16F2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B06BAF" w:rsidRPr="00CA16F2">
        <w:rPr>
          <w:rFonts w:ascii="Segoe UI" w:hAnsi="Segoe UI" w:cs="Segoe UI"/>
          <w:sz w:val="24"/>
          <w:szCs w:val="24"/>
        </w:rPr>
        <w:t xml:space="preserve"> по Свердловской области Игорь </w:t>
      </w:r>
      <w:proofErr w:type="spellStart"/>
      <w:r w:rsidR="00B06BAF" w:rsidRPr="00CA16F2">
        <w:rPr>
          <w:rFonts w:ascii="Segoe UI" w:hAnsi="Segoe UI" w:cs="Segoe UI"/>
          <w:sz w:val="24"/>
          <w:szCs w:val="24"/>
        </w:rPr>
        <w:t>Цыганаш</w:t>
      </w:r>
      <w:proofErr w:type="spellEnd"/>
      <w:r w:rsidR="00B06BAF" w:rsidRPr="00CA16F2">
        <w:rPr>
          <w:rFonts w:ascii="Segoe UI" w:hAnsi="Segoe UI" w:cs="Segoe UI"/>
          <w:sz w:val="24"/>
          <w:szCs w:val="24"/>
        </w:rPr>
        <w:t xml:space="preserve"> принял участие в расширенном совещании</w:t>
      </w:r>
      <w:r w:rsidR="009D432D">
        <w:rPr>
          <w:rFonts w:ascii="Segoe UI" w:hAnsi="Segoe UI" w:cs="Segoe UI"/>
          <w:sz w:val="24"/>
          <w:szCs w:val="24"/>
        </w:rPr>
        <w:t>,</w:t>
      </w:r>
      <w:r w:rsidR="00B06BAF" w:rsidRPr="00CA16F2">
        <w:rPr>
          <w:rFonts w:ascii="Segoe UI" w:hAnsi="Segoe UI" w:cs="Segoe UI"/>
          <w:sz w:val="24"/>
          <w:szCs w:val="24"/>
        </w:rPr>
        <w:t xml:space="preserve"> посвященном 20-летию создания системы государственной регистрации прав на недвижимость.</w:t>
      </w:r>
    </w:p>
    <w:p w:rsidR="007226BE" w:rsidRPr="00CA16F2" w:rsidRDefault="00B06BAF" w:rsidP="00CA16F2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CA16F2">
        <w:rPr>
          <w:rFonts w:ascii="Segoe UI" w:hAnsi="Segoe UI" w:cs="Segoe UI"/>
          <w:sz w:val="24"/>
          <w:szCs w:val="24"/>
        </w:rPr>
        <w:t>Мероприятие организовано Комитетом Государственной Думы Федерального Собрания Российской Федерации по государственному строительству и законодательству.</w:t>
      </w:r>
    </w:p>
    <w:p w:rsidR="008E4607" w:rsidRPr="00CA16F2" w:rsidRDefault="00B06BAF" w:rsidP="00CA16F2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CA16F2">
        <w:rPr>
          <w:rFonts w:ascii="Segoe UI" w:hAnsi="Segoe UI" w:cs="Segoe UI"/>
          <w:sz w:val="24"/>
          <w:szCs w:val="24"/>
        </w:rPr>
        <w:t xml:space="preserve"> </w:t>
      </w:r>
      <w:r w:rsidR="008E4607" w:rsidRPr="00CA16F2">
        <w:rPr>
          <w:rFonts w:ascii="Segoe UI" w:hAnsi="Segoe UI" w:cs="Segoe UI"/>
          <w:sz w:val="24"/>
          <w:szCs w:val="24"/>
        </w:rPr>
        <w:t>В совещании приняли участие разработчики федеральных законов, регулирующих деятельность системы, и главные государственные регистраторы, внесшие значительный вклад в ее становление и развитие. В том числе</w:t>
      </w:r>
      <w:r w:rsidR="007226BE" w:rsidRPr="00CA16F2">
        <w:rPr>
          <w:rFonts w:ascii="Segoe UI" w:hAnsi="Segoe UI" w:cs="Segoe UI"/>
          <w:sz w:val="24"/>
          <w:szCs w:val="24"/>
        </w:rPr>
        <w:t xml:space="preserve"> в мероприятии участвовали </w:t>
      </w:r>
      <w:r w:rsidR="008E4607" w:rsidRPr="00CA16F2">
        <w:rPr>
          <w:rFonts w:ascii="Segoe UI" w:hAnsi="Segoe UI" w:cs="Segoe UI"/>
          <w:sz w:val="24"/>
          <w:szCs w:val="24"/>
        </w:rPr>
        <w:t>Председатель Комитета Государственной Думы по государственному строительству и законодательству </w:t>
      </w:r>
      <w:r w:rsidR="007226BE" w:rsidRPr="00CA16F2">
        <w:rPr>
          <w:rFonts w:ascii="Segoe UI" w:hAnsi="Segoe UI" w:cs="Segoe UI"/>
          <w:sz w:val="24"/>
          <w:szCs w:val="24"/>
        </w:rPr>
        <w:t xml:space="preserve">Павел </w:t>
      </w:r>
      <w:r w:rsidR="008E4607" w:rsidRPr="00CA16F2">
        <w:rPr>
          <w:rFonts w:ascii="Segoe UI" w:hAnsi="Segoe UI" w:cs="Segoe UI"/>
          <w:sz w:val="24"/>
          <w:szCs w:val="24"/>
        </w:rPr>
        <w:t xml:space="preserve">Крашенинников, Заместитель Министра экономического развития РФ – руководитель Росреестра Виктория Абрамченко, Первый заместитель Генерального прокурора РФ Александр </w:t>
      </w:r>
      <w:proofErr w:type="spellStart"/>
      <w:r w:rsidR="008E4607" w:rsidRPr="00CA16F2">
        <w:rPr>
          <w:rFonts w:ascii="Segoe UI" w:hAnsi="Segoe UI" w:cs="Segoe UI"/>
          <w:sz w:val="24"/>
          <w:szCs w:val="24"/>
        </w:rPr>
        <w:t>Буксман</w:t>
      </w:r>
      <w:proofErr w:type="spellEnd"/>
      <w:r w:rsidR="008E4607" w:rsidRPr="00CA16F2">
        <w:rPr>
          <w:rFonts w:ascii="Segoe UI" w:hAnsi="Segoe UI" w:cs="Segoe UI"/>
          <w:sz w:val="24"/>
          <w:szCs w:val="24"/>
        </w:rPr>
        <w:t xml:space="preserve">, Начальник </w:t>
      </w:r>
      <w:proofErr w:type="spellStart"/>
      <w:r w:rsidR="008E4607" w:rsidRPr="00CA16F2">
        <w:rPr>
          <w:rFonts w:ascii="Segoe UI" w:hAnsi="Segoe UI" w:cs="Segoe UI"/>
          <w:sz w:val="24"/>
          <w:szCs w:val="24"/>
        </w:rPr>
        <w:t>Главгосэкспертизы</w:t>
      </w:r>
      <w:proofErr w:type="spellEnd"/>
      <w:r w:rsidR="008E4607" w:rsidRPr="00CA16F2">
        <w:rPr>
          <w:rFonts w:ascii="Segoe UI" w:hAnsi="Segoe UI" w:cs="Segoe UI"/>
          <w:sz w:val="24"/>
          <w:szCs w:val="24"/>
        </w:rPr>
        <w:t xml:space="preserve"> России Игорь Манылов и другие.</w:t>
      </w:r>
    </w:p>
    <w:p w:rsidR="00B06BAF" w:rsidRPr="00CA16F2" w:rsidRDefault="00B06BAF" w:rsidP="00CA16F2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CA16F2">
        <w:rPr>
          <w:rFonts w:ascii="Segoe UI" w:hAnsi="Segoe UI" w:cs="Segoe UI"/>
          <w:sz w:val="24"/>
          <w:szCs w:val="24"/>
        </w:rPr>
        <w:t>Участники мероприятия выступили с докладами об истории создания системы государственной регистрации прав и об актуальных вопросах ее развития.</w:t>
      </w:r>
    </w:p>
    <w:p w:rsidR="00B06BAF" w:rsidRPr="00CA16F2" w:rsidRDefault="00B06BAF" w:rsidP="00CA16F2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CA16F2">
        <w:rPr>
          <w:rFonts w:ascii="Segoe UI" w:hAnsi="Segoe UI" w:cs="Segoe UI"/>
          <w:sz w:val="24"/>
          <w:szCs w:val="24"/>
        </w:rPr>
        <w:t xml:space="preserve">Павел Крашенинников является одним из создателей системы государственной регистрации прав на недвижимое имущество. Он принимал непосредственное участие в разработке Федерального закона от 21 июля 1997 г. </w:t>
      </w:r>
      <w:r w:rsidR="009D432D">
        <w:rPr>
          <w:rFonts w:ascii="Segoe UI" w:hAnsi="Segoe UI" w:cs="Segoe UI"/>
          <w:sz w:val="24"/>
          <w:szCs w:val="24"/>
        </w:rPr>
        <w:t xml:space="preserve"> </w:t>
      </w:r>
      <w:r w:rsidRPr="00CA16F2">
        <w:rPr>
          <w:rFonts w:ascii="Segoe UI" w:hAnsi="Segoe UI" w:cs="Segoe UI"/>
          <w:sz w:val="24"/>
          <w:szCs w:val="24"/>
        </w:rPr>
        <w:t>№ 122-ФЗ «О государственной регистрации прав на недвижимое имущество и сделок с ним». Закон вступил в силу с 31 января 1998 года и стал основой для функционирования и развития российской системы регистрации прав на недвижимость.</w:t>
      </w:r>
    </w:p>
    <w:p w:rsidR="00B06BAF" w:rsidRPr="00CA16F2" w:rsidRDefault="00B06BAF" w:rsidP="009D432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A16F2">
        <w:rPr>
          <w:rFonts w:ascii="Segoe UI" w:hAnsi="Segoe UI" w:cs="Segoe UI"/>
          <w:sz w:val="24"/>
          <w:szCs w:val="24"/>
        </w:rPr>
        <w:lastRenderedPageBreak/>
        <w:t>Впоследствии были приняты федеральные законы, развивающие и регулирующие деятельность системы, в разработке которых принимали участие присутствующие на юбилейном совещании участники:</w:t>
      </w:r>
    </w:p>
    <w:p w:rsidR="00B06BAF" w:rsidRPr="00CA16F2" w:rsidRDefault="00B06BAF" w:rsidP="009D432D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CA16F2">
        <w:rPr>
          <w:rFonts w:ascii="Segoe UI" w:hAnsi="Segoe UI" w:cs="Segoe UI"/>
          <w:sz w:val="24"/>
          <w:szCs w:val="24"/>
        </w:rPr>
        <w:t xml:space="preserve">- Федеральный закон от 24 июля 2007 года № 221-ФЗ «О государственном кадастре недвижимости» - вступил в силу 1 марта 2008 г. Закон объединил системы учета зданий и земельных участков в </w:t>
      </w:r>
      <w:r w:rsidR="009D432D">
        <w:rPr>
          <w:rFonts w:ascii="Segoe UI" w:hAnsi="Segoe UI" w:cs="Segoe UI"/>
          <w:sz w:val="24"/>
          <w:szCs w:val="24"/>
        </w:rPr>
        <w:t>единую</w:t>
      </w:r>
      <w:r w:rsidRPr="00CA16F2">
        <w:rPr>
          <w:rFonts w:ascii="Segoe UI" w:hAnsi="Segoe UI" w:cs="Segoe UI"/>
          <w:sz w:val="24"/>
          <w:szCs w:val="24"/>
        </w:rPr>
        <w:t xml:space="preserve"> систему учета.</w:t>
      </w:r>
    </w:p>
    <w:p w:rsidR="00B06BAF" w:rsidRPr="00CA16F2" w:rsidRDefault="00B06BAF" w:rsidP="009D432D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CA16F2">
        <w:rPr>
          <w:rFonts w:ascii="Segoe UI" w:hAnsi="Segoe UI" w:cs="Segoe UI"/>
          <w:sz w:val="24"/>
          <w:szCs w:val="24"/>
        </w:rPr>
        <w:t xml:space="preserve">- Федеральный закон от 13 июля 2015 года № 218-ФЗ «О государственной регистрации недвижимости» - вступил в силу 1 января 2017 года. Закон закрепил объединение двух функционировавших систем: регистрации прав на недвижимость и кадастрового учета объектов недвижимости, а также предусмотрел создание Единого государственного реестра недвижимости (ЕГРН). </w:t>
      </w:r>
    </w:p>
    <w:p w:rsidR="008E4607" w:rsidRPr="00CA16F2" w:rsidRDefault="008E4607" w:rsidP="00CA16F2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CA16F2">
        <w:rPr>
          <w:rFonts w:ascii="Segoe UI" w:hAnsi="Segoe UI" w:cs="Segoe UI"/>
          <w:sz w:val="24"/>
          <w:szCs w:val="24"/>
        </w:rPr>
        <w:t xml:space="preserve">Павел Крашенинников в ходе выступления напомнил, что потребность в полноценной публичной системе государственной регистрации прав на недвижимое имущество появилась в нашей стране </w:t>
      </w:r>
      <w:proofErr w:type="gramStart"/>
      <w:r w:rsidRPr="00CA16F2">
        <w:rPr>
          <w:rFonts w:ascii="Segoe UI" w:hAnsi="Segoe UI" w:cs="Segoe UI"/>
          <w:sz w:val="24"/>
          <w:szCs w:val="24"/>
        </w:rPr>
        <w:t>в начале</w:t>
      </w:r>
      <w:proofErr w:type="gramEnd"/>
      <w:r w:rsidRPr="00CA16F2">
        <w:rPr>
          <w:rFonts w:ascii="Segoe UI" w:hAnsi="Segoe UI" w:cs="Segoe UI"/>
          <w:sz w:val="24"/>
          <w:szCs w:val="24"/>
        </w:rPr>
        <w:t xml:space="preserve"> 90-х гг. с развитием частной собственности. Благодаря созданной системе обеспечиваются гарантии и защита права собственности граждан, организаций, государства. Обеспечивается возможность граждан купить, продать или передать по наследству дом, квартиру, земельный участок, гараж и т.д. Система способствует предупреждению и пресечению правонарушений в сфере оборота недвижимости. В целом система государственной регистрации прав на недвижимость – это фундамент гражданского общества.</w:t>
      </w:r>
    </w:p>
    <w:p w:rsidR="007B3703" w:rsidRPr="00CA16F2" w:rsidRDefault="008E4607" w:rsidP="00CA16F2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CA16F2">
        <w:rPr>
          <w:rFonts w:ascii="Segoe UI" w:hAnsi="Segoe UI" w:cs="Segoe UI"/>
          <w:sz w:val="24"/>
          <w:szCs w:val="24"/>
        </w:rPr>
        <w:t xml:space="preserve">Виктория Абрамченко рассказала о становлении института государственных регистраторов с момента вступления 31.01.1998 федерального закона «О государственной регистрации прав на недвижимое имущество и сделок с ним» в силу до настоящего времени. Особое внимание замминистра уделила деятельности Росреестра в </w:t>
      </w:r>
      <w:r w:rsidR="009D432D">
        <w:rPr>
          <w:rFonts w:ascii="Segoe UI" w:hAnsi="Segoe UI" w:cs="Segoe UI"/>
          <w:sz w:val="24"/>
          <w:szCs w:val="24"/>
        </w:rPr>
        <w:t>рамках</w:t>
      </w:r>
      <w:r w:rsidRPr="00CA16F2">
        <w:rPr>
          <w:rFonts w:ascii="Segoe UI" w:hAnsi="Segoe UI" w:cs="Segoe UI"/>
          <w:sz w:val="24"/>
          <w:szCs w:val="24"/>
        </w:rPr>
        <w:t xml:space="preserve"> реализации закона «О государственной регистрации недвижимости» (2017 г.), отметила важность внедрения инновационных технологий для развития учетно-регистрационной системы</w:t>
      </w:r>
      <w:r w:rsidR="009D432D">
        <w:rPr>
          <w:rFonts w:ascii="Segoe UI" w:hAnsi="Segoe UI" w:cs="Segoe UI"/>
          <w:sz w:val="24"/>
          <w:szCs w:val="24"/>
        </w:rPr>
        <w:t>:</w:t>
      </w:r>
    </w:p>
    <w:p w:rsidR="00CA16F2" w:rsidRPr="00CA16F2" w:rsidRDefault="008E4607" w:rsidP="009D432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A16F2">
        <w:rPr>
          <w:rFonts w:ascii="Segoe UI" w:hAnsi="Segoe UI" w:cs="Segoe UI"/>
          <w:sz w:val="24"/>
          <w:szCs w:val="24"/>
        </w:rPr>
        <w:t xml:space="preserve">«Сегодня государственный регистратор прав - это не только юрист и специалист в области учета, но и специалист в области информационных технологий. Мы находимся на пороге существенной цифровой трансформации: новые технологии уже вошли прочно в нашу жизнь, в частности, технология </w:t>
      </w:r>
      <w:proofErr w:type="spellStart"/>
      <w:r w:rsidRPr="00CA16F2">
        <w:rPr>
          <w:rFonts w:ascii="Segoe UI" w:hAnsi="Segoe UI" w:cs="Segoe UI"/>
          <w:sz w:val="24"/>
          <w:szCs w:val="24"/>
        </w:rPr>
        <w:t>блокчейн</w:t>
      </w:r>
      <w:proofErr w:type="spellEnd"/>
      <w:r w:rsidRPr="00CA16F2">
        <w:rPr>
          <w:rFonts w:ascii="Segoe UI" w:hAnsi="Segoe UI" w:cs="Segoe UI"/>
          <w:sz w:val="24"/>
          <w:szCs w:val="24"/>
        </w:rPr>
        <w:t xml:space="preserve">. Росреестр принимает участие в реализации двух </w:t>
      </w:r>
      <w:proofErr w:type="spellStart"/>
      <w:r w:rsidRPr="00CA16F2">
        <w:rPr>
          <w:rFonts w:ascii="Segoe UI" w:hAnsi="Segoe UI" w:cs="Segoe UI"/>
          <w:sz w:val="24"/>
          <w:szCs w:val="24"/>
        </w:rPr>
        <w:t>пилотных</w:t>
      </w:r>
      <w:proofErr w:type="spellEnd"/>
      <w:r w:rsidRPr="00CA16F2">
        <w:rPr>
          <w:rFonts w:ascii="Segoe UI" w:hAnsi="Segoe UI" w:cs="Segoe UI"/>
          <w:sz w:val="24"/>
          <w:szCs w:val="24"/>
        </w:rPr>
        <w:t xml:space="preserve"> проект</w:t>
      </w:r>
      <w:r w:rsidR="00E636B7" w:rsidRPr="00CA16F2">
        <w:rPr>
          <w:rFonts w:ascii="Segoe UI" w:hAnsi="Segoe UI" w:cs="Segoe UI"/>
          <w:sz w:val="24"/>
          <w:szCs w:val="24"/>
        </w:rPr>
        <w:t>ов</w:t>
      </w:r>
      <w:r w:rsidRPr="00CA16F2">
        <w:rPr>
          <w:rFonts w:ascii="Segoe UI" w:hAnsi="Segoe UI" w:cs="Segoe UI"/>
          <w:sz w:val="24"/>
          <w:szCs w:val="24"/>
        </w:rPr>
        <w:t xml:space="preserve"> с использованием этой технологии. Система регистрации привыкла отвечать на вызовы, быть постоянно в фокусе всех государственных реформ. Новый вызов в виде цифровой экономики должен сплотить и специалистов в области </w:t>
      </w:r>
      <w:proofErr w:type="spellStart"/>
      <w:r w:rsidRPr="00CA16F2">
        <w:rPr>
          <w:rFonts w:ascii="Segoe UI" w:hAnsi="Segoe UI" w:cs="Segoe UI"/>
          <w:sz w:val="24"/>
          <w:szCs w:val="24"/>
        </w:rPr>
        <w:t>ИТ-технологий</w:t>
      </w:r>
      <w:proofErr w:type="spellEnd"/>
      <w:r w:rsidRPr="00CA16F2">
        <w:rPr>
          <w:rFonts w:ascii="Segoe UI" w:hAnsi="Segoe UI" w:cs="Segoe UI"/>
          <w:sz w:val="24"/>
          <w:szCs w:val="24"/>
        </w:rPr>
        <w:t>, и юристов, и специалистов в области учета недвижимости, чтобы не допустить концептуальных пересмотров этой системы», - сказала Виктория Абрамченко.</w:t>
      </w:r>
    </w:p>
    <w:p w:rsidR="008E4607" w:rsidRDefault="00E636B7" w:rsidP="00CA16F2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CA16F2">
        <w:rPr>
          <w:rFonts w:ascii="Segoe UI" w:hAnsi="Segoe UI" w:cs="Segoe UI"/>
          <w:sz w:val="24"/>
          <w:szCs w:val="24"/>
        </w:rPr>
        <w:t>В заключительной части состоялось награждение главных государственных регистраторов и разработчиков системы, внесших большой личный вклад в организацию ее деятельности.</w:t>
      </w:r>
    </w:p>
    <w:p w:rsidR="005E310C" w:rsidRDefault="005E310C" w:rsidP="005E310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-2540</wp:posOffset>
            </wp:positionV>
            <wp:extent cx="2300605" cy="1533525"/>
            <wp:effectExtent l="19050" t="0" r="4445" b="0"/>
            <wp:wrapSquare wrapText="bothSides"/>
            <wp:docPr id="6" name="Рисунок 5" descr="1517398540_rosreestr-4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7398540_rosreestr-456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060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36B7" w:rsidRPr="00CA16F2" w:rsidRDefault="00E636B7" w:rsidP="00E034A7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CA16F2">
        <w:rPr>
          <w:rFonts w:ascii="Segoe UI" w:hAnsi="Segoe UI" w:cs="Segoe UI"/>
          <w:sz w:val="24"/>
          <w:szCs w:val="24"/>
        </w:rPr>
        <w:t> </w:t>
      </w:r>
      <w:r w:rsidRPr="001C1382">
        <w:rPr>
          <w:rFonts w:ascii="Segoe UI" w:hAnsi="Segoe UI" w:cs="Segoe UI"/>
          <w:sz w:val="24"/>
          <w:szCs w:val="24"/>
        </w:rPr>
        <w:t xml:space="preserve">Виктория Абрамченко вручила награды Росреестра государственным регистраторам прав, возглавлявшим ряд </w:t>
      </w:r>
      <w:r w:rsidRPr="001C1382">
        <w:rPr>
          <w:rFonts w:ascii="Segoe UI" w:hAnsi="Segoe UI" w:cs="Segoe UI"/>
          <w:sz w:val="24"/>
          <w:szCs w:val="24"/>
        </w:rPr>
        <w:lastRenderedPageBreak/>
        <w:t xml:space="preserve">региональных учреждений юстиции по регистрации прав, внесшим большой личный вклад в организацию ее деятельности. </w:t>
      </w:r>
      <w:r w:rsidR="001C1382">
        <w:rPr>
          <w:rFonts w:ascii="Segoe UI" w:hAnsi="Segoe UI" w:cs="Segoe UI"/>
          <w:sz w:val="24"/>
          <w:szCs w:val="24"/>
        </w:rPr>
        <w:t>Игорю Цыганашу присвоено з</w:t>
      </w:r>
      <w:r w:rsidRPr="001C1382">
        <w:rPr>
          <w:rFonts w:ascii="Segoe UI" w:hAnsi="Segoe UI" w:cs="Segoe UI"/>
          <w:sz w:val="24"/>
          <w:szCs w:val="24"/>
        </w:rPr>
        <w:t>вание «Почетный работник Росреестра»</w:t>
      </w:r>
      <w:r w:rsidR="001C1382">
        <w:rPr>
          <w:rFonts w:ascii="Segoe UI" w:hAnsi="Segoe UI" w:cs="Segoe UI"/>
          <w:sz w:val="24"/>
          <w:szCs w:val="24"/>
        </w:rPr>
        <w:t xml:space="preserve"> и вручен </w:t>
      </w:r>
      <w:r w:rsidR="00E034A7" w:rsidRPr="001C1382">
        <w:rPr>
          <w:rFonts w:ascii="Segoe UI" w:hAnsi="Segoe UI" w:cs="Segoe UI"/>
          <w:sz w:val="24"/>
          <w:szCs w:val="24"/>
        </w:rPr>
        <w:t>нагрудный знак</w:t>
      </w:r>
      <w:r w:rsidR="001C1382">
        <w:rPr>
          <w:rFonts w:ascii="Segoe UI" w:hAnsi="Segoe UI" w:cs="Segoe UI"/>
          <w:sz w:val="24"/>
          <w:szCs w:val="24"/>
        </w:rPr>
        <w:t>.</w:t>
      </w:r>
      <w:r w:rsidRPr="001C1382">
        <w:rPr>
          <w:rFonts w:ascii="Segoe UI" w:hAnsi="Segoe UI" w:cs="Segoe UI"/>
          <w:sz w:val="24"/>
          <w:szCs w:val="24"/>
        </w:rPr>
        <w:t xml:space="preserve"> </w:t>
      </w:r>
    </w:p>
    <w:p w:rsidR="00E636B7" w:rsidRDefault="00E636B7" w:rsidP="00E636B7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11334A" w:rsidRDefault="00BF7E89" w:rsidP="0011334A">
      <w:pPr>
        <w:spacing w:after="120" w:line="240" w:lineRule="auto"/>
        <w:jc w:val="both"/>
        <w:rPr>
          <w:rFonts w:ascii="Segoe UI" w:hAnsi="Segoe UI" w:cs="Segoe UI"/>
          <w:noProof/>
          <w:sz w:val="18"/>
          <w:szCs w:val="18"/>
          <w:lang w:eastAsia="sk-SK"/>
        </w:rPr>
      </w:pPr>
      <w:r w:rsidRPr="00BF7E89">
        <w:rPr>
          <w:rFonts w:ascii="Segoe UI" w:eastAsia="Times New Roman" w:hAnsi="Segoe UI" w:cs="Segoe U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PU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LgMkcA0jaj/v7ncP7c/2y+4B7T62j2B2n3b37df2R/u9fWy/oa7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DqsT&#10;1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F571B8" w:rsidRPr="0011334A" w:rsidRDefault="00F571B8" w:rsidP="0011334A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proofErr w:type="gramStart"/>
      <w:r w:rsidRPr="0011334A">
        <w:rPr>
          <w:rFonts w:ascii="Segoe UI" w:hAnsi="Segoe UI" w:cs="Segoe UI"/>
          <w:noProof/>
          <w:sz w:val="18"/>
          <w:szCs w:val="18"/>
          <w:lang w:eastAsia="sk-SK"/>
        </w:rPr>
        <w:t>Управление</w:t>
      </w:r>
      <w:r w:rsidRPr="0011334A">
        <w:rPr>
          <w:rFonts w:ascii="Segoe UI" w:hAnsi="Segoe UI" w:cs="Segoe UI"/>
          <w:sz w:val="18"/>
          <w:szCs w:val="18"/>
        </w:rPr>
        <w:t xml:space="preserve"> Федеральной службы государственной регистрации, кадастра и картографии </w:t>
      </w:r>
      <w:r w:rsidRPr="0011334A">
        <w:rPr>
          <w:rFonts w:ascii="Segoe UI" w:hAnsi="Segoe UI" w:cs="Segoe UI"/>
          <w:noProof/>
          <w:sz w:val="18"/>
          <w:szCs w:val="18"/>
          <w:lang w:eastAsia="sk-SK"/>
        </w:rPr>
        <w:t>по Свердловской области</w:t>
      </w:r>
      <w:r w:rsidRPr="0011334A">
        <w:rPr>
          <w:rFonts w:ascii="Segoe UI" w:hAnsi="Segoe UI" w:cs="Segoe UI"/>
          <w:sz w:val="18"/>
          <w:szCs w:val="18"/>
        </w:rPr>
        <w:t xml:space="preserve"> (</w:t>
      </w:r>
      <w:proofErr w:type="spellStart"/>
      <w:r w:rsidRPr="0011334A">
        <w:rPr>
          <w:rFonts w:ascii="Segoe UI" w:hAnsi="Segoe UI" w:cs="Segoe UI"/>
          <w:noProof/>
          <w:sz w:val="18"/>
          <w:szCs w:val="18"/>
          <w:lang w:eastAsia="sk-SK"/>
        </w:rPr>
        <w:t>Управление</w:t>
      </w:r>
      <w:r w:rsidRPr="0011334A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11334A">
        <w:rPr>
          <w:rFonts w:ascii="Segoe UI" w:hAnsi="Segoe UI" w:cs="Segoe UI"/>
          <w:noProof/>
          <w:sz w:val="18"/>
          <w:szCs w:val="18"/>
          <w:lang w:eastAsia="sk-SK"/>
        </w:rPr>
        <w:t xml:space="preserve"> по Свердловской области</w:t>
      </w:r>
      <w:r w:rsidRPr="0011334A">
        <w:rPr>
          <w:rFonts w:ascii="Segoe UI" w:hAnsi="Segoe UI" w:cs="Segoe UI"/>
          <w:sz w:val="18"/>
          <w:szCs w:val="18"/>
        </w:rPr>
        <w:t>) является территориальным органом федерального органа исполнительной власти (Росреестра), осуществляющего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</w:t>
      </w:r>
      <w:proofErr w:type="gramEnd"/>
      <w:r w:rsidRPr="0011334A">
        <w:rPr>
          <w:rFonts w:ascii="Segoe UI" w:hAnsi="Segoe UI" w:cs="Segoe UI"/>
          <w:sz w:val="18"/>
          <w:szCs w:val="18"/>
        </w:rPr>
        <w:t xml:space="preserve"> деятельностью саморегулируемых организаций оценщиков, контролю деятельности саморегулируемых организаций арбитражных управляющих. </w:t>
      </w:r>
    </w:p>
    <w:p w:rsidR="00F571B8" w:rsidRPr="0011334A" w:rsidRDefault="00DC3F89" w:rsidP="0011334A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11334A">
        <w:rPr>
          <w:rFonts w:ascii="Segoe UI" w:hAnsi="Segoe UI" w:cs="Segoe UI"/>
          <w:sz w:val="18"/>
          <w:szCs w:val="18"/>
        </w:rPr>
        <w:t>Руководитель</w:t>
      </w:r>
      <w:r w:rsidR="00F571B8" w:rsidRPr="0011334A">
        <w:rPr>
          <w:rFonts w:ascii="Segoe UI" w:hAnsi="Segoe UI" w:cs="Segoe UI"/>
          <w:sz w:val="18"/>
          <w:szCs w:val="18"/>
        </w:rPr>
        <w:t xml:space="preserve"> Управления Росреестра по Свердловской области – Игорь Николаевич Цыганаш</w:t>
      </w:r>
    </w:p>
    <w:p w:rsidR="00F571B8" w:rsidRPr="0011334A" w:rsidRDefault="00F571B8" w:rsidP="0011334A">
      <w:pPr>
        <w:spacing w:after="0" w:line="240" w:lineRule="auto"/>
        <w:ind w:firstLine="709"/>
        <w:jc w:val="both"/>
        <w:rPr>
          <w:rFonts w:ascii="Segoe UI" w:hAnsi="Segoe UI" w:cs="Segoe UI"/>
          <w:b/>
          <w:sz w:val="18"/>
          <w:szCs w:val="18"/>
        </w:rPr>
      </w:pPr>
      <w:r w:rsidRPr="0011334A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F571B8" w:rsidRPr="0011334A" w:rsidRDefault="00F571B8" w:rsidP="0011334A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11334A">
        <w:rPr>
          <w:rFonts w:ascii="Segoe UI" w:hAnsi="Segoe UI" w:cs="Segoe UI"/>
          <w:sz w:val="18"/>
          <w:szCs w:val="18"/>
        </w:rPr>
        <w:t xml:space="preserve">Управление Росреестра по Свердловской области </w:t>
      </w:r>
    </w:p>
    <w:p w:rsidR="00F571B8" w:rsidRPr="0011334A" w:rsidRDefault="00F571B8" w:rsidP="0011334A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11334A">
        <w:rPr>
          <w:rFonts w:ascii="Segoe UI" w:hAnsi="Segoe UI" w:cs="Segoe UI"/>
          <w:sz w:val="18"/>
          <w:szCs w:val="18"/>
        </w:rPr>
        <w:t xml:space="preserve">отдел организации, мониторинга и контроля  </w:t>
      </w:r>
    </w:p>
    <w:p w:rsidR="00F571B8" w:rsidRPr="0011334A" w:rsidRDefault="00F571B8" w:rsidP="0011334A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proofErr w:type="spellStart"/>
      <w:r w:rsidRPr="0011334A">
        <w:rPr>
          <w:rFonts w:ascii="Segoe UI" w:hAnsi="Segoe UI" w:cs="Segoe UI"/>
          <w:sz w:val="18"/>
          <w:szCs w:val="18"/>
        </w:rPr>
        <w:t>Зилалова</w:t>
      </w:r>
      <w:proofErr w:type="spellEnd"/>
      <w:r w:rsidRPr="0011334A">
        <w:rPr>
          <w:rFonts w:ascii="Segoe UI" w:hAnsi="Segoe UI" w:cs="Segoe UI"/>
          <w:sz w:val="18"/>
          <w:szCs w:val="18"/>
        </w:rPr>
        <w:t xml:space="preserve"> Галина Петровна, специалист</w:t>
      </w:r>
      <w:r w:rsidR="0013328F" w:rsidRPr="0011334A">
        <w:rPr>
          <w:rFonts w:ascii="Segoe UI" w:hAnsi="Segoe UI" w:cs="Segoe UI"/>
          <w:sz w:val="18"/>
          <w:szCs w:val="18"/>
        </w:rPr>
        <w:t>-эксперт</w:t>
      </w:r>
    </w:p>
    <w:p w:rsidR="00F571B8" w:rsidRPr="0011334A" w:rsidRDefault="00F571B8" w:rsidP="0011334A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11334A">
        <w:rPr>
          <w:rFonts w:ascii="Segoe UI" w:hAnsi="Segoe UI" w:cs="Segoe UI"/>
          <w:sz w:val="18"/>
          <w:szCs w:val="18"/>
        </w:rPr>
        <w:t xml:space="preserve">тел. 8 (343) </w:t>
      </w:r>
      <w:r w:rsidR="00DE6625" w:rsidRPr="0011334A">
        <w:rPr>
          <w:rFonts w:ascii="Segoe UI" w:hAnsi="Segoe UI" w:cs="Segoe UI"/>
          <w:sz w:val="18"/>
          <w:szCs w:val="18"/>
        </w:rPr>
        <w:t>375-40-</w:t>
      </w:r>
      <w:r w:rsidRPr="0011334A">
        <w:rPr>
          <w:rFonts w:ascii="Segoe UI" w:hAnsi="Segoe UI" w:cs="Segoe UI"/>
          <w:sz w:val="18"/>
          <w:szCs w:val="18"/>
        </w:rPr>
        <w:t xml:space="preserve">81          </w:t>
      </w:r>
      <w:proofErr w:type="spellStart"/>
      <w:r w:rsidRPr="0011334A">
        <w:rPr>
          <w:rFonts w:ascii="Segoe UI" w:hAnsi="Segoe UI" w:cs="Segoe UI"/>
          <w:color w:val="000000"/>
          <w:sz w:val="18"/>
          <w:szCs w:val="18"/>
        </w:rPr>
        <w:t>эл</w:t>
      </w:r>
      <w:proofErr w:type="spellEnd"/>
      <w:r w:rsidRPr="0011334A">
        <w:rPr>
          <w:rFonts w:ascii="Segoe UI" w:hAnsi="Segoe UI" w:cs="Segoe UI"/>
          <w:color w:val="000000"/>
          <w:sz w:val="18"/>
          <w:szCs w:val="18"/>
        </w:rPr>
        <w:t xml:space="preserve">. почта: </w:t>
      </w:r>
      <w:hyperlink r:id="rId8" w:history="1">
        <w:r w:rsidR="00DE6625" w:rsidRPr="0011334A">
          <w:rPr>
            <w:rStyle w:val="a6"/>
            <w:rFonts w:ascii="Segoe UI" w:hAnsi="Segoe UI" w:cs="Segoe UI"/>
            <w:sz w:val="18"/>
            <w:szCs w:val="18"/>
            <w:lang w:val="en-US"/>
          </w:rPr>
          <w:t>pressa</w:t>
        </w:r>
        <w:r w:rsidR="00DE6625" w:rsidRPr="0011334A">
          <w:rPr>
            <w:rStyle w:val="a6"/>
            <w:rFonts w:ascii="Segoe UI" w:hAnsi="Segoe UI" w:cs="Segoe UI"/>
            <w:sz w:val="18"/>
            <w:szCs w:val="18"/>
          </w:rPr>
          <w:t>@frs66.ru</w:t>
        </w:r>
      </w:hyperlink>
    </w:p>
    <w:p w:rsidR="00794F6F" w:rsidRPr="0011334A" w:rsidRDefault="00794F6F" w:rsidP="0011334A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</w:p>
    <w:sectPr w:rsidR="00794F6F" w:rsidRPr="0011334A" w:rsidSect="00CA16F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50D9"/>
    <w:multiLevelType w:val="hybridMultilevel"/>
    <w:tmpl w:val="0986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86A3C"/>
    <w:multiLevelType w:val="hybridMultilevel"/>
    <w:tmpl w:val="9ED6EB88"/>
    <w:lvl w:ilvl="0" w:tplc="0419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3840"/>
    <w:rsid w:val="00004475"/>
    <w:rsid w:val="000114AE"/>
    <w:rsid w:val="00016CBB"/>
    <w:rsid w:val="00070BEB"/>
    <w:rsid w:val="00071E2C"/>
    <w:rsid w:val="00083D97"/>
    <w:rsid w:val="000B1234"/>
    <w:rsid w:val="000B5551"/>
    <w:rsid w:val="000E793E"/>
    <w:rsid w:val="0011334A"/>
    <w:rsid w:val="001257E9"/>
    <w:rsid w:val="0013328F"/>
    <w:rsid w:val="00133FF2"/>
    <w:rsid w:val="00140C0B"/>
    <w:rsid w:val="00177205"/>
    <w:rsid w:val="001A025C"/>
    <w:rsid w:val="001A09F0"/>
    <w:rsid w:val="001B2A2C"/>
    <w:rsid w:val="001B6ADA"/>
    <w:rsid w:val="001C1382"/>
    <w:rsid w:val="001C473B"/>
    <w:rsid w:val="001C4D47"/>
    <w:rsid w:val="00220A8E"/>
    <w:rsid w:val="002318BD"/>
    <w:rsid w:val="00237949"/>
    <w:rsid w:val="00256072"/>
    <w:rsid w:val="00293840"/>
    <w:rsid w:val="00294A2E"/>
    <w:rsid w:val="00297181"/>
    <w:rsid w:val="002C4AA5"/>
    <w:rsid w:val="002E4D76"/>
    <w:rsid w:val="002F632C"/>
    <w:rsid w:val="00310799"/>
    <w:rsid w:val="00315356"/>
    <w:rsid w:val="00334A70"/>
    <w:rsid w:val="00344663"/>
    <w:rsid w:val="003609D7"/>
    <w:rsid w:val="00366F0A"/>
    <w:rsid w:val="0036788F"/>
    <w:rsid w:val="003C77F5"/>
    <w:rsid w:val="00430848"/>
    <w:rsid w:val="00431F2D"/>
    <w:rsid w:val="0043294D"/>
    <w:rsid w:val="004347F5"/>
    <w:rsid w:val="004656DB"/>
    <w:rsid w:val="004D27DF"/>
    <w:rsid w:val="004D6327"/>
    <w:rsid w:val="004E609F"/>
    <w:rsid w:val="004F3764"/>
    <w:rsid w:val="004F42AF"/>
    <w:rsid w:val="004F7640"/>
    <w:rsid w:val="00514755"/>
    <w:rsid w:val="005227A4"/>
    <w:rsid w:val="00543E29"/>
    <w:rsid w:val="00546E5C"/>
    <w:rsid w:val="00566C32"/>
    <w:rsid w:val="0059799D"/>
    <w:rsid w:val="005E310C"/>
    <w:rsid w:val="005E44B3"/>
    <w:rsid w:val="00615955"/>
    <w:rsid w:val="00623AB9"/>
    <w:rsid w:val="00653568"/>
    <w:rsid w:val="006A11BB"/>
    <w:rsid w:val="006C239A"/>
    <w:rsid w:val="006E0922"/>
    <w:rsid w:val="006F0A97"/>
    <w:rsid w:val="006F36CA"/>
    <w:rsid w:val="007226BE"/>
    <w:rsid w:val="007745D1"/>
    <w:rsid w:val="00794F6F"/>
    <w:rsid w:val="00795E42"/>
    <w:rsid w:val="007B3703"/>
    <w:rsid w:val="007C3F66"/>
    <w:rsid w:val="007D4E61"/>
    <w:rsid w:val="007E4916"/>
    <w:rsid w:val="007F25A2"/>
    <w:rsid w:val="008102BE"/>
    <w:rsid w:val="00812E6E"/>
    <w:rsid w:val="00823428"/>
    <w:rsid w:val="00841973"/>
    <w:rsid w:val="008667BF"/>
    <w:rsid w:val="0087071C"/>
    <w:rsid w:val="008E4607"/>
    <w:rsid w:val="0090542A"/>
    <w:rsid w:val="009216C4"/>
    <w:rsid w:val="00924F20"/>
    <w:rsid w:val="00955FD2"/>
    <w:rsid w:val="009578BC"/>
    <w:rsid w:val="009761FD"/>
    <w:rsid w:val="00980CDB"/>
    <w:rsid w:val="009917CA"/>
    <w:rsid w:val="009C23BD"/>
    <w:rsid w:val="009C668B"/>
    <w:rsid w:val="009D0868"/>
    <w:rsid w:val="009D432D"/>
    <w:rsid w:val="009F458C"/>
    <w:rsid w:val="00A1365A"/>
    <w:rsid w:val="00A33114"/>
    <w:rsid w:val="00A71E5B"/>
    <w:rsid w:val="00A74801"/>
    <w:rsid w:val="00A95181"/>
    <w:rsid w:val="00A976EA"/>
    <w:rsid w:val="00AE77EF"/>
    <w:rsid w:val="00AF47AA"/>
    <w:rsid w:val="00B03F87"/>
    <w:rsid w:val="00B06AC2"/>
    <w:rsid w:val="00B06BAF"/>
    <w:rsid w:val="00B2205C"/>
    <w:rsid w:val="00B31649"/>
    <w:rsid w:val="00B32003"/>
    <w:rsid w:val="00B51DD3"/>
    <w:rsid w:val="00B77CF6"/>
    <w:rsid w:val="00B827F8"/>
    <w:rsid w:val="00B84485"/>
    <w:rsid w:val="00BB1DFD"/>
    <w:rsid w:val="00BB3828"/>
    <w:rsid w:val="00BB5DB3"/>
    <w:rsid w:val="00BD401B"/>
    <w:rsid w:val="00BE1F37"/>
    <w:rsid w:val="00BF50D1"/>
    <w:rsid w:val="00BF7E89"/>
    <w:rsid w:val="00C111C7"/>
    <w:rsid w:val="00C22642"/>
    <w:rsid w:val="00C34AAF"/>
    <w:rsid w:val="00C55026"/>
    <w:rsid w:val="00C67D3A"/>
    <w:rsid w:val="00C70777"/>
    <w:rsid w:val="00C71643"/>
    <w:rsid w:val="00C72C7E"/>
    <w:rsid w:val="00C74647"/>
    <w:rsid w:val="00C76382"/>
    <w:rsid w:val="00C90C68"/>
    <w:rsid w:val="00CA16F2"/>
    <w:rsid w:val="00CC7464"/>
    <w:rsid w:val="00CD46BD"/>
    <w:rsid w:val="00CE3668"/>
    <w:rsid w:val="00CF4D7F"/>
    <w:rsid w:val="00D44BA9"/>
    <w:rsid w:val="00D5129A"/>
    <w:rsid w:val="00D571A0"/>
    <w:rsid w:val="00D746F0"/>
    <w:rsid w:val="00D77DC4"/>
    <w:rsid w:val="00DC3F89"/>
    <w:rsid w:val="00DC7BF5"/>
    <w:rsid w:val="00DD69CB"/>
    <w:rsid w:val="00DD6DA7"/>
    <w:rsid w:val="00DE22DB"/>
    <w:rsid w:val="00DE6625"/>
    <w:rsid w:val="00DF441B"/>
    <w:rsid w:val="00DF70E7"/>
    <w:rsid w:val="00E034A7"/>
    <w:rsid w:val="00E37B53"/>
    <w:rsid w:val="00E45D19"/>
    <w:rsid w:val="00E53C31"/>
    <w:rsid w:val="00E55A90"/>
    <w:rsid w:val="00E636B7"/>
    <w:rsid w:val="00E65F37"/>
    <w:rsid w:val="00E77991"/>
    <w:rsid w:val="00E83F45"/>
    <w:rsid w:val="00E8625A"/>
    <w:rsid w:val="00E92F52"/>
    <w:rsid w:val="00E94E07"/>
    <w:rsid w:val="00E96DA3"/>
    <w:rsid w:val="00EB088F"/>
    <w:rsid w:val="00EB5AD0"/>
    <w:rsid w:val="00EC078E"/>
    <w:rsid w:val="00EE0F23"/>
    <w:rsid w:val="00EE5ABD"/>
    <w:rsid w:val="00F10821"/>
    <w:rsid w:val="00F11305"/>
    <w:rsid w:val="00F13F46"/>
    <w:rsid w:val="00F30B81"/>
    <w:rsid w:val="00F41B71"/>
    <w:rsid w:val="00F571B8"/>
    <w:rsid w:val="00F61986"/>
    <w:rsid w:val="00F80797"/>
    <w:rsid w:val="00FD3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6E"/>
  </w:style>
  <w:style w:type="paragraph" w:styleId="1">
    <w:name w:val="heading 1"/>
    <w:basedOn w:val="a"/>
    <w:link w:val="10"/>
    <w:uiPriority w:val="9"/>
    <w:qFormat/>
    <w:rsid w:val="001A02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F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25A2"/>
  </w:style>
  <w:style w:type="character" w:styleId="a6">
    <w:name w:val="Hyperlink"/>
    <w:basedOn w:val="a0"/>
    <w:uiPriority w:val="99"/>
    <w:unhideWhenUsed/>
    <w:rsid w:val="007F25A2"/>
    <w:rPr>
      <w:color w:val="0000FF"/>
      <w:u w:val="single"/>
    </w:rPr>
  </w:style>
  <w:style w:type="character" w:styleId="a7">
    <w:name w:val="Emphasis"/>
    <w:basedOn w:val="a0"/>
    <w:uiPriority w:val="20"/>
    <w:qFormat/>
    <w:rsid w:val="007C3F6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A02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841973"/>
    <w:rPr>
      <w:b/>
      <w:bCs/>
    </w:rPr>
  </w:style>
  <w:style w:type="paragraph" w:styleId="a9">
    <w:name w:val="List Paragraph"/>
    <w:basedOn w:val="a"/>
    <w:uiPriority w:val="34"/>
    <w:qFormat/>
    <w:rsid w:val="00B06A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F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25A2"/>
  </w:style>
  <w:style w:type="character" w:styleId="a6">
    <w:name w:val="Hyperlink"/>
    <w:basedOn w:val="a0"/>
    <w:uiPriority w:val="99"/>
    <w:unhideWhenUsed/>
    <w:rsid w:val="007F25A2"/>
    <w:rPr>
      <w:color w:val="0000FF"/>
      <w:u w:val="single"/>
    </w:rPr>
  </w:style>
  <w:style w:type="character" w:styleId="a7">
    <w:name w:val="Emphasis"/>
    <w:basedOn w:val="a0"/>
    <w:uiPriority w:val="20"/>
    <w:qFormat/>
    <w:rsid w:val="007C3F6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439">
          <w:marLeft w:val="0"/>
          <w:marRight w:val="0"/>
          <w:marTop w:val="150"/>
          <w:marBottom w:val="0"/>
          <w:divBdr>
            <w:top w:val="dashed" w:sz="6" w:space="8" w:color="C5CDD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16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520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frs66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Norbel</cp:lastModifiedBy>
  <cp:revision>2</cp:revision>
  <cp:lastPrinted>2018-02-01T10:56:00Z</cp:lastPrinted>
  <dcterms:created xsi:type="dcterms:W3CDTF">2018-02-02T07:23:00Z</dcterms:created>
  <dcterms:modified xsi:type="dcterms:W3CDTF">2018-02-02T07:23:00Z</dcterms:modified>
</cp:coreProperties>
</file>